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8321" w14:textId="77777777" w:rsidR="00B73E95" w:rsidRDefault="00B73E95" w:rsidP="00766CBD">
      <w:pPr>
        <w:spacing w:after="0" w:line="240" w:lineRule="auto"/>
        <w:jc w:val="center"/>
        <w:rPr>
          <w:rFonts w:ascii="Georgia" w:hAnsi="Georgia"/>
        </w:rPr>
      </w:pPr>
    </w:p>
    <w:p w14:paraId="1B38628A" w14:textId="77777777" w:rsidR="008D75B7" w:rsidRPr="003C5F85" w:rsidRDefault="003C5F85" w:rsidP="00766CBD">
      <w:pPr>
        <w:spacing w:after="0" w:line="240" w:lineRule="auto"/>
        <w:jc w:val="center"/>
        <w:rPr>
          <w:rFonts w:ascii="Georgia" w:hAnsi="Georgia"/>
        </w:rPr>
      </w:pPr>
      <w:r w:rsidRPr="003C5F85">
        <w:rPr>
          <w:rFonts w:ascii="Georgia" w:hAnsi="Georgia"/>
        </w:rPr>
        <w:t>Regular Council Meeting</w:t>
      </w:r>
    </w:p>
    <w:p w14:paraId="5D290306" w14:textId="77777777" w:rsidR="003C5F85" w:rsidRDefault="003C5F85" w:rsidP="00766CBD">
      <w:pPr>
        <w:spacing w:after="0" w:line="240" w:lineRule="auto"/>
        <w:jc w:val="center"/>
        <w:rPr>
          <w:rFonts w:ascii="Georgia" w:hAnsi="Georgia"/>
        </w:rPr>
      </w:pPr>
      <w:r w:rsidRPr="003C5F85">
        <w:rPr>
          <w:rFonts w:ascii="Georgia" w:hAnsi="Georgia"/>
        </w:rPr>
        <w:t>December 6, 2022</w:t>
      </w:r>
    </w:p>
    <w:p w14:paraId="5D597675" w14:textId="77777777" w:rsidR="00B73E95" w:rsidRPr="003C5F85" w:rsidRDefault="00B73E95" w:rsidP="00766CBD">
      <w:pPr>
        <w:spacing w:after="0" w:line="240" w:lineRule="auto"/>
        <w:jc w:val="center"/>
        <w:rPr>
          <w:rFonts w:ascii="Georgia" w:hAnsi="Georgia"/>
        </w:rPr>
      </w:pPr>
      <w:bookmarkStart w:id="0" w:name="_GoBack"/>
      <w:bookmarkEnd w:id="0"/>
    </w:p>
    <w:p w14:paraId="0965F48B" w14:textId="77777777" w:rsidR="003C5F85" w:rsidRDefault="003C5F85" w:rsidP="005035D8">
      <w:pPr>
        <w:rPr>
          <w:rFonts w:ascii="Georgia" w:hAnsi="Georgia"/>
        </w:rPr>
      </w:pPr>
    </w:p>
    <w:p w14:paraId="27633989" w14:textId="77777777" w:rsidR="003C5F85" w:rsidRPr="003C5F85" w:rsidRDefault="005035D8" w:rsidP="005035D8">
      <w:pPr>
        <w:rPr>
          <w:rFonts w:ascii="Georgia" w:hAnsi="Georgia"/>
        </w:rPr>
      </w:pPr>
      <w:r>
        <w:rPr>
          <w:rFonts w:ascii="Georgia" w:hAnsi="Georgia"/>
        </w:rPr>
        <w:t xml:space="preserve">Meeting called to order by Mayor Harley at </w:t>
      </w:r>
      <w:r w:rsidR="00DA7FEA">
        <w:rPr>
          <w:rFonts w:ascii="Georgia" w:hAnsi="Georgia"/>
        </w:rPr>
        <w:t>6</w:t>
      </w:r>
      <w:r>
        <w:rPr>
          <w:rFonts w:ascii="Georgia" w:hAnsi="Georgia"/>
        </w:rPr>
        <w:t>:00pm.</w:t>
      </w:r>
    </w:p>
    <w:p w14:paraId="24A309B9" w14:textId="77777777" w:rsidR="003C5F85" w:rsidRPr="003C5F85" w:rsidRDefault="003C5F85" w:rsidP="003C5F85">
      <w:pPr>
        <w:rPr>
          <w:rFonts w:ascii="Georgia" w:hAnsi="Georgia"/>
        </w:rPr>
      </w:pPr>
      <w:r w:rsidRPr="003C5F85">
        <w:rPr>
          <w:rFonts w:ascii="Georgia" w:hAnsi="Georgia"/>
        </w:rPr>
        <w:t>Invocation</w:t>
      </w:r>
      <w:r w:rsidR="005035D8">
        <w:rPr>
          <w:rFonts w:ascii="Georgia" w:hAnsi="Georgia"/>
        </w:rPr>
        <w:t xml:space="preserve"> given by Councilman</w:t>
      </w:r>
      <w:r w:rsidR="00DA7FEA">
        <w:rPr>
          <w:rFonts w:ascii="Georgia" w:hAnsi="Georgia"/>
        </w:rPr>
        <w:t xml:space="preserve"> Wright.</w:t>
      </w:r>
    </w:p>
    <w:p w14:paraId="1DB8C697" w14:textId="77777777" w:rsidR="003C5F85" w:rsidRPr="003C5F85" w:rsidRDefault="003C5F85" w:rsidP="003C5F85">
      <w:pPr>
        <w:rPr>
          <w:rFonts w:ascii="Georgia" w:hAnsi="Georgia"/>
        </w:rPr>
      </w:pPr>
      <w:r w:rsidRPr="003C5F85">
        <w:rPr>
          <w:rFonts w:ascii="Georgia" w:hAnsi="Georgia"/>
        </w:rPr>
        <w:t>Pledge of Allegiance</w:t>
      </w:r>
      <w:r w:rsidR="005035D8">
        <w:rPr>
          <w:rFonts w:ascii="Georgia" w:hAnsi="Georgia"/>
        </w:rPr>
        <w:t xml:space="preserve"> led by Councilman </w:t>
      </w:r>
      <w:r w:rsidR="00DA7FEA">
        <w:rPr>
          <w:rFonts w:ascii="Georgia" w:hAnsi="Georgia"/>
        </w:rPr>
        <w:t>Armijo.</w:t>
      </w:r>
    </w:p>
    <w:p w14:paraId="54A7542A" w14:textId="77777777" w:rsidR="003C5F85" w:rsidRDefault="003C5F85" w:rsidP="003C5F85">
      <w:pPr>
        <w:rPr>
          <w:rFonts w:ascii="Georgia" w:hAnsi="Georgia"/>
        </w:rPr>
      </w:pPr>
      <w:r w:rsidRPr="003C5F85">
        <w:rPr>
          <w:rFonts w:ascii="Georgia" w:hAnsi="Georgia"/>
        </w:rPr>
        <w:t xml:space="preserve">Welcome </w:t>
      </w:r>
      <w:r w:rsidR="005035D8">
        <w:rPr>
          <w:rFonts w:ascii="Georgia" w:hAnsi="Georgia"/>
        </w:rPr>
        <w:t>e</w:t>
      </w:r>
      <w:r w:rsidRPr="003C5F85">
        <w:rPr>
          <w:rFonts w:ascii="Georgia" w:hAnsi="Georgia"/>
        </w:rPr>
        <w:t>xtended</w:t>
      </w:r>
      <w:r w:rsidR="005035D8">
        <w:rPr>
          <w:rFonts w:ascii="Georgia" w:hAnsi="Georgia"/>
        </w:rPr>
        <w:t xml:space="preserve"> to all by Mayor Harley</w:t>
      </w:r>
      <w:r w:rsidR="00DA7FEA">
        <w:rPr>
          <w:rFonts w:ascii="Georgia" w:hAnsi="Georgia"/>
        </w:rPr>
        <w:t>.</w:t>
      </w:r>
      <w:r w:rsidR="005035D8">
        <w:rPr>
          <w:rFonts w:ascii="Georgia" w:hAnsi="Georgia"/>
        </w:rPr>
        <w:t xml:space="preserve"> </w:t>
      </w:r>
    </w:p>
    <w:p w14:paraId="3254A9C6" w14:textId="77777777" w:rsidR="005035D8" w:rsidRPr="003C5F85" w:rsidRDefault="005035D8" w:rsidP="003C5F85">
      <w:pPr>
        <w:rPr>
          <w:rFonts w:ascii="Georgia" w:hAnsi="Georgia"/>
        </w:rPr>
      </w:pPr>
      <w:r>
        <w:rPr>
          <w:rFonts w:ascii="Georgia" w:hAnsi="Georgia"/>
        </w:rPr>
        <w:t xml:space="preserve">Present were Mayor John R. Harley, Councilman Robert D. Bird, Jr., Councilman Justin Wright, Councilman J. Micheal Evans, Councilman Edward Armijo and City Attorney Rebecca Tydings.  </w:t>
      </w:r>
      <w:r w:rsidR="00133956">
        <w:rPr>
          <w:rFonts w:ascii="Georgia" w:hAnsi="Georgia"/>
        </w:rPr>
        <w:t xml:space="preserve"> </w:t>
      </w:r>
    </w:p>
    <w:p w14:paraId="7501D496" w14:textId="10500351" w:rsidR="001F1F63" w:rsidRDefault="003C5F85" w:rsidP="003C5F85">
      <w:pPr>
        <w:rPr>
          <w:rFonts w:ascii="Georgia" w:hAnsi="Georgia"/>
        </w:rPr>
      </w:pPr>
      <w:r w:rsidRPr="003C5F85">
        <w:rPr>
          <w:rFonts w:ascii="Georgia" w:hAnsi="Georgia"/>
          <w:u w:val="single"/>
        </w:rPr>
        <w:t>Presentation- Chairman Tommy Stalnaker and Sandi Stalnaker</w:t>
      </w:r>
      <w:r w:rsidRPr="003C5F85">
        <w:rPr>
          <w:rFonts w:ascii="Georgia" w:hAnsi="Georgia"/>
        </w:rPr>
        <w:t>: Mayor Harley</w:t>
      </w:r>
      <w:r w:rsidR="001F1F63">
        <w:rPr>
          <w:rFonts w:ascii="Georgia" w:hAnsi="Georgia"/>
        </w:rPr>
        <w:t xml:space="preserve"> read proclamation declaring December 6</w:t>
      </w:r>
      <w:r w:rsidR="006B7B01" w:rsidRPr="001F1F63">
        <w:rPr>
          <w:rFonts w:ascii="Georgia" w:hAnsi="Georgia"/>
          <w:vertAlign w:val="superscript"/>
        </w:rPr>
        <w:t>th</w:t>
      </w:r>
      <w:r w:rsidR="006B7B01">
        <w:rPr>
          <w:rFonts w:ascii="Georgia" w:hAnsi="Georgia"/>
        </w:rPr>
        <w:t>,</w:t>
      </w:r>
      <w:r w:rsidR="001F1F63">
        <w:rPr>
          <w:rFonts w:ascii="Georgia" w:hAnsi="Georgia"/>
        </w:rPr>
        <w:t xml:space="preserve"> 2022 </w:t>
      </w:r>
      <w:r w:rsidR="006B7B01">
        <w:rPr>
          <w:rFonts w:ascii="Georgia" w:hAnsi="Georgia"/>
        </w:rPr>
        <w:t>Tommy Stalnaker Day</w:t>
      </w:r>
      <w:r w:rsidR="001F1F63">
        <w:rPr>
          <w:rFonts w:ascii="Georgia" w:hAnsi="Georgia"/>
        </w:rPr>
        <w:t xml:space="preserve"> in Centerville.  Also, presented Chairman with a wooden plaque with (2) city coins </w:t>
      </w:r>
      <w:r w:rsidR="00740213">
        <w:rPr>
          <w:rFonts w:ascii="Georgia" w:hAnsi="Georgia"/>
        </w:rPr>
        <w:t>en</w:t>
      </w:r>
      <w:r w:rsidR="001F1F63">
        <w:rPr>
          <w:rFonts w:ascii="Georgia" w:hAnsi="Georgia"/>
        </w:rPr>
        <w:t xml:space="preserve">cased in the wood. </w:t>
      </w:r>
    </w:p>
    <w:p w14:paraId="62457F84" w14:textId="1CCFDBD9" w:rsidR="001F1F63" w:rsidRDefault="001F1F63" w:rsidP="003C5F85">
      <w:pPr>
        <w:rPr>
          <w:rFonts w:ascii="Georgia" w:hAnsi="Georgia"/>
        </w:rPr>
      </w:pPr>
      <w:r>
        <w:rPr>
          <w:rFonts w:ascii="Georgia" w:hAnsi="Georgia"/>
        </w:rPr>
        <w:t>Chairman Stalnaker stated he</w:t>
      </w:r>
      <w:r w:rsidR="005E198B">
        <w:rPr>
          <w:rFonts w:ascii="Georgia" w:hAnsi="Georgia"/>
        </w:rPr>
        <w:t xml:space="preserve"> has not done things by himself, have always seen county </w:t>
      </w:r>
      <w:r w:rsidR="00740213">
        <w:rPr>
          <w:rFonts w:ascii="Georgia" w:hAnsi="Georgia"/>
        </w:rPr>
        <w:t xml:space="preserve">and cities </w:t>
      </w:r>
      <w:r w:rsidR="005E198B">
        <w:rPr>
          <w:rFonts w:ascii="Georgia" w:hAnsi="Georgia"/>
        </w:rPr>
        <w:t xml:space="preserve">as one, a big place to live. </w:t>
      </w:r>
      <w:r>
        <w:rPr>
          <w:rFonts w:ascii="Georgia" w:hAnsi="Georgia"/>
        </w:rPr>
        <w:t xml:space="preserve"> City of Centerville</w:t>
      </w:r>
      <w:r w:rsidR="005E198B">
        <w:rPr>
          <w:rFonts w:ascii="Georgia" w:hAnsi="Georgia"/>
        </w:rPr>
        <w:t xml:space="preserve"> has come a long way, talked about memories in the </w:t>
      </w:r>
      <w:r w:rsidR="006B7B01">
        <w:rPr>
          <w:rFonts w:ascii="Georgia" w:hAnsi="Georgia"/>
        </w:rPr>
        <w:t>city’s</w:t>
      </w:r>
      <w:r w:rsidR="005E198B">
        <w:rPr>
          <w:rFonts w:ascii="Georgia" w:hAnsi="Georgia"/>
        </w:rPr>
        <w:t xml:space="preserve"> history.  Centerville has a lot to be proud </w:t>
      </w:r>
      <w:r>
        <w:rPr>
          <w:rFonts w:ascii="Georgia" w:hAnsi="Georgia"/>
        </w:rPr>
        <w:t xml:space="preserve">of and has </w:t>
      </w:r>
      <w:r w:rsidR="005E198B">
        <w:rPr>
          <w:rFonts w:ascii="Georgia" w:hAnsi="Georgia"/>
        </w:rPr>
        <w:t>done a great job in leadership abilitie</w:t>
      </w:r>
      <w:r>
        <w:rPr>
          <w:rFonts w:ascii="Georgia" w:hAnsi="Georgia"/>
        </w:rPr>
        <w:t>s.  T</w:t>
      </w:r>
      <w:r w:rsidR="005E198B">
        <w:rPr>
          <w:rFonts w:ascii="Georgia" w:hAnsi="Georgia"/>
        </w:rPr>
        <w:t>he vision is as a whole, for the entire betterment of the city.  Great things lie ahead, projects can be done jointly with H</w:t>
      </w:r>
      <w:r>
        <w:rPr>
          <w:rFonts w:ascii="Georgia" w:hAnsi="Georgia"/>
        </w:rPr>
        <w:t>ouston County</w:t>
      </w:r>
      <w:r w:rsidR="005E198B">
        <w:rPr>
          <w:rFonts w:ascii="Georgia" w:hAnsi="Georgia"/>
        </w:rPr>
        <w:t xml:space="preserve"> with the new leadership coming on board.  Keep in </w:t>
      </w:r>
      <w:r w:rsidR="006B7B01">
        <w:rPr>
          <w:rFonts w:ascii="Georgia" w:hAnsi="Georgia"/>
        </w:rPr>
        <w:t xml:space="preserve">mind, </w:t>
      </w:r>
      <w:r w:rsidR="00740213">
        <w:rPr>
          <w:rFonts w:ascii="Georgia" w:hAnsi="Georgia"/>
        </w:rPr>
        <w:t xml:space="preserve">he </w:t>
      </w:r>
      <w:r w:rsidR="006B7B01">
        <w:rPr>
          <w:rFonts w:ascii="Georgia" w:hAnsi="Georgia"/>
        </w:rPr>
        <w:t>will</w:t>
      </w:r>
      <w:r w:rsidR="005E198B">
        <w:rPr>
          <w:rFonts w:ascii="Georgia" w:hAnsi="Georgia"/>
        </w:rPr>
        <w:t xml:space="preserve"> still be around, free advice.  Have had some good things happen for the city.  Good employees, know how to get things done and work together, very blessed to have level of employees.  Thanked everyone again, looking forward to Dec 21</w:t>
      </w:r>
      <w:r>
        <w:rPr>
          <w:rFonts w:ascii="Georgia" w:hAnsi="Georgia"/>
        </w:rPr>
        <w:t>-retirement</w:t>
      </w:r>
      <w:r w:rsidR="005E198B">
        <w:rPr>
          <w:rFonts w:ascii="Georgia" w:hAnsi="Georgia"/>
        </w:rPr>
        <w:t>.  Historically a great day today, comra</w:t>
      </w:r>
      <w:r>
        <w:rPr>
          <w:rFonts w:ascii="Georgia" w:hAnsi="Georgia"/>
        </w:rPr>
        <w:t>d</w:t>
      </w:r>
      <w:r w:rsidR="00513896">
        <w:rPr>
          <w:rFonts w:ascii="Georgia" w:hAnsi="Georgia"/>
        </w:rPr>
        <w:t xml:space="preserve">ery </w:t>
      </w:r>
      <w:r w:rsidR="005E198B">
        <w:rPr>
          <w:rFonts w:ascii="Georgia" w:hAnsi="Georgia"/>
        </w:rPr>
        <w:t xml:space="preserve">coming together in this county-law enforcement coming together, do not tolerate crime.  </w:t>
      </w:r>
    </w:p>
    <w:p w14:paraId="1F39E311" w14:textId="77777777" w:rsidR="00513896" w:rsidRDefault="001F1F63" w:rsidP="003C5F85">
      <w:pPr>
        <w:rPr>
          <w:rFonts w:ascii="Georgia" w:hAnsi="Georgia"/>
        </w:rPr>
      </w:pPr>
      <w:r>
        <w:rPr>
          <w:rFonts w:ascii="Georgia" w:hAnsi="Georgia"/>
        </w:rPr>
        <w:t>Councilman Armijo</w:t>
      </w:r>
      <w:r w:rsidR="005E198B">
        <w:rPr>
          <w:rFonts w:ascii="Georgia" w:hAnsi="Georgia"/>
        </w:rPr>
        <w:t xml:space="preserve"> great opportunity today to be a part of the activity announcement, safety and security in all of Houston </w:t>
      </w:r>
      <w:r w:rsidR="00513896">
        <w:rPr>
          <w:rFonts w:ascii="Georgia" w:hAnsi="Georgia"/>
        </w:rPr>
        <w:t>C</w:t>
      </w:r>
      <w:r w:rsidR="005E198B">
        <w:rPr>
          <w:rFonts w:ascii="Georgia" w:hAnsi="Georgia"/>
        </w:rPr>
        <w:t xml:space="preserve">ounty is important-unification-did not go without </w:t>
      </w:r>
      <w:r w:rsidR="00513896">
        <w:rPr>
          <w:rFonts w:ascii="Georgia" w:hAnsi="Georgia"/>
        </w:rPr>
        <w:t xml:space="preserve">Chairman Stalnaker’s </w:t>
      </w:r>
      <w:r w:rsidR="005E198B">
        <w:rPr>
          <w:rFonts w:ascii="Georgia" w:hAnsi="Georgia"/>
        </w:rPr>
        <w:t xml:space="preserve">leadership.    </w:t>
      </w:r>
    </w:p>
    <w:p w14:paraId="0AC8BD2D" w14:textId="77777777" w:rsidR="00513896" w:rsidRDefault="00513896" w:rsidP="003C5F85">
      <w:pPr>
        <w:rPr>
          <w:rFonts w:ascii="Georgia" w:hAnsi="Georgia"/>
        </w:rPr>
      </w:pPr>
      <w:r>
        <w:rPr>
          <w:rFonts w:ascii="Georgia" w:hAnsi="Georgia"/>
        </w:rPr>
        <w:t>Councilman Wright</w:t>
      </w:r>
      <w:r w:rsidR="005E198B">
        <w:rPr>
          <w:rFonts w:ascii="Georgia" w:hAnsi="Georgia"/>
        </w:rPr>
        <w:t xml:space="preserve"> echoed</w:t>
      </w:r>
      <w:r>
        <w:rPr>
          <w:rFonts w:ascii="Georgia" w:hAnsi="Georgia"/>
        </w:rPr>
        <w:t xml:space="preserve"> comments, stated he has heard other cities and counties having</w:t>
      </w:r>
      <w:r w:rsidR="005E198B">
        <w:rPr>
          <w:rFonts w:ascii="Georgia" w:hAnsi="Georgia"/>
        </w:rPr>
        <w:t xml:space="preserve"> difficulty with fighting</w:t>
      </w:r>
      <w:r>
        <w:rPr>
          <w:rFonts w:ascii="Georgia" w:hAnsi="Georgia"/>
        </w:rPr>
        <w:t>, fortunate</w:t>
      </w:r>
      <w:r w:rsidR="005E198B">
        <w:rPr>
          <w:rFonts w:ascii="Georgia" w:hAnsi="Georgia"/>
        </w:rPr>
        <w:t xml:space="preserve"> to say this isn’t an issue</w:t>
      </w:r>
      <w:r>
        <w:rPr>
          <w:rFonts w:ascii="Georgia" w:hAnsi="Georgia"/>
        </w:rPr>
        <w:t>.  County</w:t>
      </w:r>
      <w:r w:rsidR="005E198B">
        <w:rPr>
          <w:rFonts w:ascii="Georgia" w:hAnsi="Georgia"/>
        </w:rPr>
        <w:t xml:space="preserve"> partners with the city, all comes with your leadership, a true legacy. </w:t>
      </w:r>
    </w:p>
    <w:p w14:paraId="520E0B16" w14:textId="77777777" w:rsidR="003C5F85" w:rsidRPr="003C5F85" w:rsidRDefault="00513896" w:rsidP="003C5F85">
      <w:pPr>
        <w:rPr>
          <w:rFonts w:ascii="Georgia" w:hAnsi="Georgia"/>
        </w:rPr>
      </w:pPr>
      <w:r>
        <w:rPr>
          <w:rFonts w:ascii="Georgia" w:hAnsi="Georgia"/>
        </w:rPr>
        <w:t>City Attorney Tydings,</w:t>
      </w:r>
      <w:r w:rsidR="007132EA">
        <w:rPr>
          <w:rFonts w:ascii="Georgia" w:hAnsi="Georgia"/>
        </w:rPr>
        <w:t xml:space="preserve"> </w:t>
      </w:r>
      <w:r w:rsidR="005E198B">
        <w:rPr>
          <w:rFonts w:ascii="Georgia" w:hAnsi="Georgia"/>
        </w:rPr>
        <w:t>have been here 20 years</w:t>
      </w:r>
      <w:r>
        <w:rPr>
          <w:rFonts w:ascii="Georgia" w:hAnsi="Georgia"/>
        </w:rPr>
        <w:t xml:space="preserve"> a</w:t>
      </w:r>
      <w:r w:rsidR="005E198B">
        <w:rPr>
          <w:rFonts w:ascii="Georgia" w:hAnsi="Georgia"/>
        </w:rPr>
        <w:t xml:space="preserve"> great working relationship and friendship</w:t>
      </w:r>
      <w:r w:rsidR="007132EA">
        <w:rPr>
          <w:rFonts w:ascii="Georgia" w:hAnsi="Georgia"/>
        </w:rPr>
        <w:t>.</w:t>
      </w:r>
      <w:r w:rsidR="005E198B">
        <w:rPr>
          <w:rFonts w:ascii="Georgia" w:hAnsi="Georgia"/>
        </w:rPr>
        <w:t xml:space="preserve"> </w:t>
      </w:r>
      <w:r w:rsidR="00987281">
        <w:rPr>
          <w:rFonts w:ascii="Georgia" w:hAnsi="Georgia"/>
        </w:rPr>
        <w:t xml:space="preserve"> </w:t>
      </w:r>
      <w:r w:rsidR="005E198B">
        <w:rPr>
          <w:rFonts w:ascii="Georgia" w:hAnsi="Georgia"/>
        </w:rPr>
        <w:t xml:space="preserve">August 8, Tommy Stalnaker-Becky revisited her friendship- Jaquie having baby and </w:t>
      </w:r>
      <w:r>
        <w:rPr>
          <w:rFonts w:ascii="Georgia" w:hAnsi="Georgia"/>
        </w:rPr>
        <w:t xml:space="preserve">phone call received from Mr. Stalnaker during that time.  </w:t>
      </w:r>
    </w:p>
    <w:p w14:paraId="7FCC3D7B" w14:textId="2DA6BB31" w:rsidR="003C5F85" w:rsidRPr="00D44C88" w:rsidRDefault="003C5F85" w:rsidP="003C5F85">
      <w:pPr>
        <w:rPr>
          <w:rFonts w:ascii="Georgia" w:hAnsi="Georgia"/>
        </w:rPr>
      </w:pPr>
      <w:r w:rsidRPr="003C5F85">
        <w:rPr>
          <w:rFonts w:ascii="Georgia" w:hAnsi="Georgia"/>
          <w:u w:val="single"/>
        </w:rPr>
        <w:t>Adoption of Minutes</w:t>
      </w:r>
      <w:r w:rsidR="00D44C88">
        <w:rPr>
          <w:rFonts w:ascii="Georgia" w:hAnsi="Georgia"/>
        </w:rPr>
        <w:t xml:space="preserve">- </w:t>
      </w:r>
      <w:r w:rsidR="00740213">
        <w:rPr>
          <w:rFonts w:ascii="Georgia" w:hAnsi="Georgia"/>
        </w:rPr>
        <w:t>M</w:t>
      </w:r>
      <w:r w:rsidR="00D44C88">
        <w:rPr>
          <w:rFonts w:ascii="Georgia" w:hAnsi="Georgia"/>
        </w:rPr>
        <w:t>otion made by Councilman Armijo</w:t>
      </w:r>
      <w:r w:rsidR="00021CC3">
        <w:rPr>
          <w:rFonts w:ascii="Georgia" w:hAnsi="Georgia"/>
        </w:rPr>
        <w:t xml:space="preserve"> to approve </w:t>
      </w:r>
      <w:r w:rsidR="00740213">
        <w:rPr>
          <w:rFonts w:ascii="Georgia" w:hAnsi="Georgia"/>
        </w:rPr>
        <w:t xml:space="preserve">both sets of </w:t>
      </w:r>
      <w:r w:rsidR="00021CC3">
        <w:rPr>
          <w:rFonts w:ascii="Georgia" w:hAnsi="Georgia"/>
        </w:rPr>
        <w:t>minutes as written</w:t>
      </w:r>
      <w:r w:rsidR="00D44C88">
        <w:rPr>
          <w:rFonts w:ascii="Georgia" w:hAnsi="Georgia"/>
        </w:rPr>
        <w:t xml:space="preserve">; seconded by Councilman Evans. Motion carried.  </w:t>
      </w:r>
    </w:p>
    <w:p w14:paraId="595F8680" w14:textId="77777777" w:rsidR="003C5F85" w:rsidRPr="003C5F85" w:rsidRDefault="003C5F85" w:rsidP="003C5F85">
      <w:pPr>
        <w:pStyle w:val="ListParagraph"/>
        <w:numPr>
          <w:ilvl w:val="0"/>
          <w:numId w:val="1"/>
        </w:numPr>
        <w:rPr>
          <w:rFonts w:ascii="Georgia" w:hAnsi="Georgia"/>
        </w:rPr>
      </w:pPr>
      <w:r w:rsidRPr="003C5F85">
        <w:rPr>
          <w:rFonts w:ascii="Georgia" w:hAnsi="Georgia"/>
        </w:rPr>
        <w:t>November 1, 2022</w:t>
      </w:r>
    </w:p>
    <w:p w14:paraId="40B7CF37" w14:textId="77777777" w:rsidR="003C5F85" w:rsidRPr="003C5F85" w:rsidRDefault="003C5F85" w:rsidP="003C5F85">
      <w:pPr>
        <w:pStyle w:val="ListParagraph"/>
        <w:numPr>
          <w:ilvl w:val="0"/>
          <w:numId w:val="1"/>
        </w:numPr>
        <w:rPr>
          <w:rFonts w:ascii="Georgia" w:hAnsi="Georgia"/>
        </w:rPr>
      </w:pPr>
      <w:r w:rsidRPr="003C5F85">
        <w:rPr>
          <w:rFonts w:ascii="Georgia" w:hAnsi="Georgia"/>
        </w:rPr>
        <w:t>November 15, 2022 Council Work Session</w:t>
      </w:r>
    </w:p>
    <w:p w14:paraId="4AF53D7F" w14:textId="77777777" w:rsidR="00740213" w:rsidRDefault="00740213" w:rsidP="003C5F85">
      <w:pPr>
        <w:rPr>
          <w:rFonts w:ascii="Georgia" w:hAnsi="Georgia"/>
          <w:u w:val="single"/>
        </w:rPr>
      </w:pPr>
    </w:p>
    <w:p w14:paraId="1B615A67" w14:textId="77777777" w:rsidR="00740213" w:rsidRDefault="00740213" w:rsidP="003C5F85">
      <w:pPr>
        <w:rPr>
          <w:rFonts w:ascii="Georgia" w:hAnsi="Georgia"/>
          <w:u w:val="single"/>
        </w:rPr>
      </w:pPr>
    </w:p>
    <w:p w14:paraId="277D398B" w14:textId="77777777" w:rsidR="00740213" w:rsidRDefault="00740213" w:rsidP="003C5F85">
      <w:pPr>
        <w:rPr>
          <w:rFonts w:ascii="Georgia" w:hAnsi="Georgia"/>
          <w:u w:val="single"/>
        </w:rPr>
      </w:pPr>
    </w:p>
    <w:p w14:paraId="66954E57" w14:textId="00D5DC9E" w:rsidR="003C5F85" w:rsidRPr="003C5F85" w:rsidRDefault="003C5F85" w:rsidP="003C5F85">
      <w:pPr>
        <w:rPr>
          <w:rFonts w:ascii="Georgia" w:hAnsi="Georgia"/>
          <w:u w:val="single"/>
        </w:rPr>
      </w:pPr>
      <w:r w:rsidRPr="003C5F85">
        <w:rPr>
          <w:rFonts w:ascii="Georgia" w:hAnsi="Georgia"/>
          <w:u w:val="single"/>
        </w:rPr>
        <w:lastRenderedPageBreak/>
        <w:t>Old Business</w:t>
      </w:r>
    </w:p>
    <w:p w14:paraId="08EB45E3" w14:textId="77777777" w:rsidR="003C5F85" w:rsidRPr="00D44C88" w:rsidRDefault="00D44C88" w:rsidP="003C5F85">
      <w:pPr>
        <w:rPr>
          <w:rFonts w:ascii="Georgia" w:hAnsi="Georgia"/>
        </w:rPr>
      </w:pPr>
      <w:r>
        <w:rPr>
          <w:rFonts w:ascii="Georgia" w:hAnsi="Georgia"/>
        </w:rPr>
        <w:t>None</w:t>
      </w:r>
    </w:p>
    <w:p w14:paraId="17A47B3C" w14:textId="77777777" w:rsidR="003C5F85" w:rsidRPr="003C5F85" w:rsidRDefault="003C5F85" w:rsidP="003C5F85">
      <w:pPr>
        <w:rPr>
          <w:rFonts w:ascii="Georgia" w:hAnsi="Georgia"/>
          <w:u w:val="single"/>
        </w:rPr>
      </w:pPr>
      <w:r w:rsidRPr="003C5F85">
        <w:rPr>
          <w:rFonts w:ascii="Georgia" w:hAnsi="Georgia"/>
          <w:u w:val="single"/>
        </w:rPr>
        <w:t>New Business</w:t>
      </w:r>
    </w:p>
    <w:p w14:paraId="1C186C7D" w14:textId="77777777" w:rsidR="00AA7C1C" w:rsidRPr="00AA7C1C" w:rsidRDefault="003C5F85" w:rsidP="00AA7C1C">
      <w:pPr>
        <w:pStyle w:val="Heading3"/>
        <w:shd w:val="clear" w:color="auto" w:fill="FFFFFF"/>
        <w:rPr>
          <w:rFonts w:ascii="Georgia" w:eastAsiaTheme="minorHAnsi" w:hAnsi="Georgia" w:cstheme="minorBidi"/>
          <w:color w:val="auto"/>
          <w:sz w:val="22"/>
          <w:szCs w:val="22"/>
        </w:rPr>
      </w:pPr>
      <w:r w:rsidRPr="00AA7C1C">
        <w:rPr>
          <w:rFonts w:ascii="Georgia" w:hAnsi="Georgia"/>
        </w:rPr>
        <w:t>R</w:t>
      </w:r>
      <w:r w:rsidRPr="00AA7C1C">
        <w:rPr>
          <w:rFonts w:ascii="Georgia" w:eastAsiaTheme="minorHAnsi" w:hAnsi="Georgia" w:cstheme="minorBidi"/>
          <w:color w:val="auto"/>
          <w:sz w:val="22"/>
          <w:szCs w:val="22"/>
        </w:rPr>
        <w:t xml:space="preserve">esolution-Adopting the Middle Georgia Robins Air Force Base Sustainability Plan: Mayor Harley/Middle Georgia Regional Commission </w:t>
      </w:r>
      <w:r w:rsidR="00D44C88" w:rsidRPr="00AA7C1C">
        <w:rPr>
          <w:rFonts w:ascii="Georgia" w:eastAsiaTheme="minorHAnsi" w:hAnsi="Georgia" w:cstheme="minorBidi"/>
          <w:color w:val="auto"/>
          <w:sz w:val="22"/>
          <w:szCs w:val="22"/>
        </w:rPr>
        <w:t xml:space="preserve">Laura Mathis </w:t>
      </w:r>
      <w:r w:rsidR="00867453" w:rsidRPr="00AA7C1C">
        <w:rPr>
          <w:rFonts w:ascii="Georgia" w:eastAsiaTheme="minorHAnsi" w:hAnsi="Georgia" w:cstheme="minorBidi"/>
          <w:color w:val="auto"/>
          <w:sz w:val="22"/>
          <w:szCs w:val="22"/>
        </w:rPr>
        <w:t xml:space="preserve">and </w:t>
      </w:r>
      <w:r w:rsidR="00D44C88" w:rsidRPr="00AA7C1C">
        <w:rPr>
          <w:rFonts w:ascii="Georgia" w:eastAsiaTheme="minorHAnsi" w:hAnsi="Georgia" w:cstheme="minorBidi"/>
          <w:color w:val="auto"/>
          <w:sz w:val="22"/>
          <w:szCs w:val="22"/>
        </w:rPr>
        <w:t>21ST Century Partnership</w:t>
      </w:r>
      <w:r w:rsidR="00AA7C1C" w:rsidRPr="00AA7C1C">
        <w:rPr>
          <w:rFonts w:ascii="Georgia" w:eastAsiaTheme="minorHAnsi" w:hAnsi="Georgia" w:cstheme="minorBidi"/>
          <w:color w:val="auto"/>
          <w:sz w:val="22"/>
          <w:szCs w:val="22"/>
        </w:rPr>
        <w:t>-</w:t>
      </w:r>
      <w:r w:rsidR="00AA7C1C" w:rsidRPr="00AA7C1C">
        <w:rPr>
          <w:rFonts w:ascii="Georgia" w:eastAsiaTheme="minorHAnsi" w:hAnsi="Georgia" w:cstheme="minorBidi" w:hint="cs"/>
          <w:color w:val="auto"/>
          <w:sz w:val="22"/>
          <w:szCs w:val="22"/>
        </w:rPr>
        <w:t>Bob Herrmann, Executive Director, Middle Georgia STEM Alliance</w:t>
      </w:r>
      <w:r w:rsidR="00AA7C1C" w:rsidRPr="00AA7C1C">
        <w:rPr>
          <w:rFonts w:ascii="Georgia" w:eastAsiaTheme="minorHAnsi" w:hAnsi="Georgia" w:cstheme="minorBidi"/>
          <w:color w:val="auto"/>
          <w:sz w:val="22"/>
          <w:szCs w:val="22"/>
        </w:rPr>
        <w:t>.</w:t>
      </w:r>
    </w:p>
    <w:p w14:paraId="14DDBDEF" w14:textId="77777777" w:rsidR="00740213" w:rsidRDefault="00740213" w:rsidP="00AA7C1C">
      <w:pPr>
        <w:pStyle w:val="Heading3"/>
        <w:shd w:val="clear" w:color="auto" w:fill="FFFFFF"/>
        <w:rPr>
          <w:rFonts w:ascii="Georgia" w:eastAsiaTheme="minorHAnsi" w:hAnsi="Georgia" w:cstheme="minorBidi"/>
          <w:color w:val="auto"/>
          <w:sz w:val="22"/>
          <w:szCs w:val="22"/>
        </w:rPr>
      </w:pPr>
    </w:p>
    <w:p w14:paraId="7006BA05" w14:textId="663831DC" w:rsidR="003C5F85" w:rsidRPr="00AA7C1C" w:rsidRDefault="00867453" w:rsidP="00AA7C1C">
      <w:pPr>
        <w:pStyle w:val="Heading3"/>
        <w:shd w:val="clear" w:color="auto" w:fill="FFFFFF"/>
        <w:rPr>
          <w:rFonts w:ascii="Georgia" w:eastAsiaTheme="minorHAnsi" w:hAnsi="Georgia" w:cstheme="minorBidi"/>
          <w:color w:val="auto"/>
          <w:sz w:val="22"/>
          <w:szCs w:val="22"/>
        </w:rPr>
      </w:pPr>
      <w:r w:rsidRPr="00AA7C1C">
        <w:rPr>
          <w:rFonts w:ascii="Georgia" w:eastAsiaTheme="minorHAnsi" w:hAnsi="Georgia" w:cstheme="minorBidi"/>
          <w:color w:val="auto"/>
          <w:sz w:val="22"/>
          <w:szCs w:val="22"/>
        </w:rPr>
        <w:t>Mr. Herman</w:t>
      </w:r>
      <w:r w:rsidR="00907283">
        <w:rPr>
          <w:rFonts w:ascii="Georgia" w:eastAsiaTheme="minorHAnsi" w:hAnsi="Georgia" w:cstheme="minorBidi"/>
          <w:color w:val="auto"/>
          <w:sz w:val="22"/>
          <w:szCs w:val="22"/>
        </w:rPr>
        <w:t>n</w:t>
      </w:r>
      <w:r w:rsidRPr="00AA7C1C">
        <w:rPr>
          <w:rFonts w:ascii="Georgia" w:eastAsiaTheme="minorHAnsi" w:hAnsi="Georgia" w:cstheme="minorBidi"/>
          <w:color w:val="auto"/>
          <w:sz w:val="22"/>
          <w:szCs w:val="22"/>
        </w:rPr>
        <w:t xml:space="preserve"> stated the </w:t>
      </w:r>
      <w:r w:rsidR="001F26E6" w:rsidRPr="00AA7C1C">
        <w:rPr>
          <w:rFonts w:ascii="Georgia" w:eastAsiaTheme="minorHAnsi" w:hAnsi="Georgia" w:cstheme="minorBidi"/>
          <w:color w:val="auto"/>
          <w:sz w:val="22"/>
          <w:szCs w:val="22"/>
        </w:rPr>
        <w:t>Chapters are broken up in 7 topics, seeking adoption of the implantation and sustainability plan.  Communication, education and studies. High identified, housing and housing challenges for the middle</w:t>
      </w:r>
      <w:r w:rsidRPr="00AA7C1C">
        <w:rPr>
          <w:rFonts w:ascii="Georgia" w:eastAsiaTheme="minorHAnsi" w:hAnsi="Georgia" w:cstheme="minorBidi"/>
          <w:color w:val="auto"/>
          <w:sz w:val="22"/>
          <w:szCs w:val="22"/>
        </w:rPr>
        <w:t xml:space="preserve"> Georgia area</w:t>
      </w:r>
      <w:r w:rsidR="001F26E6" w:rsidRPr="00AA7C1C">
        <w:rPr>
          <w:rFonts w:ascii="Georgia" w:eastAsiaTheme="minorHAnsi" w:hAnsi="Georgia" w:cstheme="minorBidi"/>
          <w:color w:val="auto"/>
          <w:sz w:val="22"/>
          <w:szCs w:val="22"/>
        </w:rPr>
        <w:t xml:space="preserve">.  </w:t>
      </w:r>
    </w:p>
    <w:p w14:paraId="2409CCEE" w14:textId="77777777" w:rsidR="00740213" w:rsidRDefault="00740213" w:rsidP="005035D8">
      <w:pPr>
        <w:rPr>
          <w:rFonts w:ascii="Georgia" w:hAnsi="Georgia"/>
        </w:rPr>
      </w:pPr>
    </w:p>
    <w:p w14:paraId="4D1B3E03" w14:textId="039C738E" w:rsidR="001F26E6" w:rsidRPr="00AA7C1C" w:rsidRDefault="001F4E1F" w:rsidP="005035D8">
      <w:pPr>
        <w:rPr>
          <w:rFonts w:ascii="Georgia" w:hAnsi="Georgia"/>
        </w:rPr>
      </w:pPr>
      <w:r w:rsidRPr="00AA7C1C">
        <w:rPr>
          <w:rFonts w:ascii="Georgia" w:hAnsi="Georgia"/>
        </w:rPr>
        <w:t xml:space="preserve">Executive Director of MGRC, </w:t>
      </w:r>
      <w:r w:rsidR="001F26E6" w:rsidRPr="00AA7C1C">
        <w:rPr>
          <w:rFonts w:ascii="Georgia" w:hAnsi="Georgia"/>
        </w:rPr>
        <w:t>Laura</w:t>
      </w:r>
      <w:r w:rsidR="006306D6" w:rsidRPr="00AA7C1C">
        <w:rPr>
          <w:rFonts w:ascii="Georgia" w:hAnsi="Georgia"/>
        </w:rPr>
        <w:t xml:space="preserve"> Mathis present at the meeting to </w:t>
      </w:r>
      <w:r w:rsidR="001F26E6" w:rsidRPr="00AA7C1C">
        <w:rPr>
          <w:rFonts w:ascii="Georgia" w:hAnsi="Georgia"/>
        </w:rPr>
        <w:t>answer questions.</w:t>
      </w:r>
    </w:p>
    <w:p w14:paraId="2926DE05" w14:textId="77777777" w:rsidR="001F26E6" w:rsidRDefault="001F26E6" w:rsidP="005035D8">
      <w:pPr>
        <w:rPr>
          <w:rFonts w:ascii="Georgia" w:hAnsi="Georgia"/>
        </w:rPr>
      </w:pPr>
      <w:r w:rsidRPr="00AA7C1C">
        <w:rPr>
          <w:rFonts w:ascii="Georgia" w:hAnsi="Georgia"/>
        </w:rPr>
        <w:t xml:space="preserve">Mayor </w:t>
      </w:r>
      <w:r w:rsidR="006306D6" w:rsidRPr="00AA7C1C">
        <w:rPr>
          <w:rFonts w:ascii="Georgia" w:hAnsi="Georgia"/>
        </w:rPr>
        <w:t xml:space="preserve">Harley </w:t>
      </w:r>
      <w:r w:rsidRPr="00AA7C1C">
        <w:rPr>
          <w:rFonts w:ascii="Georgia" w:hAnsi="Georgia"/>
        </w:rPr>
        <w:t>so proud of the effort and looking forward to working</w:t>
      </w:r>
      <w:r>
        <w:rPr>
          <w:rFonts w:ascii="Georgia" w:hAnsi="Georgia"/>
        </w:rPr>
        <w:t xml:space="preserve"> with them again. </w:t>
      </w:r>
    </w:p>
    <w:p w14:paraId="532032FE" w14:textId="77777777" w:rsidR="001F26E6" w:rsidRDefault="006B7B01" w:rsidP="005035D8">
      <w:pPr>
        <w:rPr>
          <w:rFonts w:ascii="Georgia" w:hAnsi="Georgia"/>
        </w:rPr>
      </w:pPr>
      <w:r>
        <w:rPr>
          <w:rFonts w:ascii="Georgia" w:hAnsi="Georgia"/>
        </w:rPr>
        <w:t>Councilman Evans stated</w:t>
      </w:r>
      <w:r w:rsidR="001F26E6">
        <w:rPr>
          <w:rFonts w:ascii="Georgia" w:hAnsi="Georgia"/>
        </w:rPr>
        <w:t xml:space="preserve"> as we have talked about the partnership with the cities, economic impact with RAFB.</w:t>
      </w:r>
    </w:p>
    <w:p w14:paraId="15511790" w14:textId="77777777" w:rsidR="001F26E6" w:rsidRPr="005035D8" w:rsidRDefault="001F26E6" w:rsidP="005035D8">
      <w:pPr>
        <w:rPr>
          <w:rFonts w:ascii="Georgia" w:hAnsi="Georgia"/>
        </w:rPr>
      </w:pPr>
      <w:r>
        <w:rPr>
          <w:rFonts w:ascii="Georgia" w:hAnsi="Georgia"/>
        </w:rPr>
        <w:t xml:space="preserve">Motion made by Councilman Wright to adopt as written; seconded by Councilman Armijo.  Motion carried.  </w:t>
      </w:r>
      <w:r w:rsidR="006B7B01">
        <w:rPr>
          <w:rFonts w:ascii="Georgia" w:hAnsi="Georgia"/>
        </w:rPr>
        <w:t>See Resolution 2022-</w:t>
      </w:r>
      <w:r w:rsidR="0068498F">
        <w:rPr>
          <w:rFonts w:ascii="Georgia" w:hAnsi="Georgia"/>
        </w:rPr>
        <w:t>11.</w:t>
      </w:r>
    </w:p>
    <w:p w14:paraId="6301A842" w14:textId="77777777" w:rsidR="003C5F85" w:rsidRDefault="003C5F85" w:rsidP="003C5F85">
      <w:pPr>
        <w:rPr>
          <w:rFonts w:ascii="Georgia" w:hAnsi="Georgia"/>
          <w:u w:val="single"/>
        </w:rPr>
      </w:pPr>
      <w:r w:rsidRPr="003C5F85">
        <w:rPr>
          <w:rFonts w:ascii="Georgia" w:hAnsi="Georgia"/>
          <w:u w:val="single"/>
        </w:rPr>
        <w:t xml:space="preserve">Comments from Council </w:t>
      </w:r>
    </w:p>
    <w:p w14:paraId="51A0C79D" w14:textId="6A31206B" w:rsidR="0017108E" w:rsidRPr="0017108E" w:rsidRDefault="0017108E" w:rsidP="003C5F85">
      <w:pPr>
        <w:rPr>
          <w:rFonts w:ascii="Georgia" w:hAnsi="Georgia"/>
        </w:rPr>
      </w:pPr>
      <w:r>
        <w:rPr>
          <w:rFonts w:ascii="Georgia" w:hAnsi="Georgia"/>
          <w:u w:val="single"/>
        </w:rPr>
        <w:t>City Attorney Tydings,</w:t>
      </w:r>
      <w:r>
        <w:rPr>
          <w:rFonts w:ascii="Georgia" w:hAnsi="Georgia"/>
        </w:rPr>
        <w:t xml:space="preserve"> </w:t>
      </w:r>
      <w:r w:rsidR="00740213">
        <w:rPr>
          <w:rFonts w:ascii="Georgia" w:hAnsi="Georgia"/>
        </w:rPr>
        <w:t xml:space="preserve">point of information – having to </w:t>
      </w:r>
      <w:r>
        <w:rPr>
          <w:rFonts w:ascii="Georgia" w:hAnsi="Georgia"/>
        </w:rPr>
        <w:t>postpone municipal court tomorrow, all cases will be res</w:t>
      </w:r>
      <w:r w:rsidR="002B6FE9">
        <w:rPr>
          <w:rFonts w:ascii="Georgia" w:hAnsi="Georgia"/>
        </w:rPr>
        <w:t>c</w:t>
      </w:r>
      <w:r>
        <w:rPr>
          <w:rFonts w:ascii="Georgia" w:hAnsi="Georgia"/>
        </w:rPr>
        <w:t>h</w:t>
      </w:r>
      <w:r w:rsidR="002B6FE9">
        <w:rPr>
          <w:rFonts w:ascii="Georgia" w:hAnsi="Georgia"/>
        </w:rPr>
        <w:t>e</w:t>
      </w:r>
      <w:r>
        <w:rPr>
          <w:rFonts w:ascii="Georgia" w:hAnsi="Georgia"/>
        </w:rPr>
        <w:t>duled for January 11 at 9am and 2pm.</w:t>
      </w:r>
    </w:p>
    <w:p w14:paraId="2016B17F" w14:textId="77777777" w:rsidR="003C5F85" w:rsidRDefault="001F26E6" w:rsidP="003C5F85">
      <w:pPr>
        <w:rPr>
          <w:rFonts w:ascii="Georgia" w:hAnsi="Georgia"/>
        </w:rPr>
      </w:pPr>
      <w:r w:rsidRPr="002B6FE9">
        <w:rPr>
          <w:rFonts w:ascii="Georgia" w:hAnsi="Georgia"/>
          <w:u w:val="single"/>
        </w:rPr>
        <w:t>Post 1 Councilman Bird</w:t>
      </w:r>
      <w:r w:rsidR="0017108E">
        <w:rPr>
          <w:rFonts w:ascii="Georgia" w:hAnsi="Georgia"/>
        </w:rPr>
        <w:t xml:space="preserve">, thank everyone who came out to the Centerville Lighted Christmas Parade. Growing every year, hard to keep up with the candy. A good time.  Today is </w:t>
      </w:r>
      <w:r w:rsidR="00766CBD">
        <w:rPr>
          <w:rFonts w:ascii="Georgia" w:hAnsi="Georgia"/>
        </w:rPr>
        <w:t>run-off</w:t>
      </w:r>
      <w:r w:rsidR="0017108E">
        <w:rPr>
          <w:rFonts w:ascii="Georgia" w:hAnsi="Georgia"/>
        </w:rPr>
        <w:t xml:space="preserve"> election day, still time left to vote and </w:t>
      </w:r>
      <w:r w:rsidR="002B6FE9">
        <w:rPr>
          <w:rFonts w:ascii="Georgia" w:hAnsi="Georgia"/>
        </w:rPr>
        <w:t>d</w:t>
      </w:r>
      <w:r w:rsidR="0017108E">
        <w:rPr>
          <w:rFonts w:ascii="Georgia" w:hAnsi="Georgia"/>
        </w:rPr>
        <w:t>o your civic duty.</w:t>
      </w:r>
    </w:p>
    <w:p w14:paraId="21A41859" w14:textId="77777777" w:rsidR="001F26E6" w:rsidRDefault="001F26E6" w:rsidP="003C5F85">
      <w:pPr>
        <w:rPr>
          <w:rFonts w:ascii="Georgia" w:hAnsi="Georgia"/>
        </w:rPr>
      </w:pPr>
      <w:r w:rsidRPr="002B6FE9">
        <w:rPr>
          <w:rFonts w:ascii="Georgia" w:hAnsi="Georgia"/>
          <w:u w:val="single"/>
        </w:rPr>
        <w:t>Post 2 Councilman Wright</w:t>
      </w:r>
      <w:r w:rsidR="0017108E">
        <w:rPr>
          <w:rFonts w:ascii="Georgia" w:hAnsi="Georgia"/>
        </w:rPr>
        <w:t xml:space="preserve">, has been fun to watch people come in and out of vote.  When you do </w:t>
      </w:r>
      <w:r w:rsidR="00766CBD">
        <w:rPr>
          <w:rFonts w:ascii="Georgia" w:hAnsi="Georgia"/>
        </w:rPr>
        <w:t>anything</w:t>
      </w:r>
      <w:r w:rsidR="0017108E">
        <w:rPr>
          <w:rFonts w:ascii="Georgia" w:hAnsi="Georgia"/>
        </w:rPr>
        <w:t xml:space="preserve"> leave it better than you found it. Thanked </w:t>
      </w:r>
      <w:r w:rsidR="00152899">
        <w:rPr>
          <w:rFonts w:ascii="Georgia" w:hAnsi="Georgia"/>
        </w:rPr>
        <w:t>Chairman Stalnaker for his service.</w:t>
      </w:r>
    </w:p>
    <w:p w14:paraId="2F46E58D" w14:textId="77777777" w:rsidR="001F26E6" w:rsidRDefault="001F26E6" w:rsidP="003C5F85">
      <w:pPr>
        <w:rPr>
          <w:rFonts w:ascii="Georgia" w:hAnsi="Georgia"/>
        </w:rPr>
      </w:pPr>
      <w:r w:rsidRPr="002B6FE9">
        <w:rPr>
          <w:rFonts w:ascii="Georgia" w:hAnsi="Georgia"/>
          <w:u w:val="single"/>
        </w:rPr>
        <w:t>Post 3 Councilman Evans</w:t>
      </w:r>
      <w:r w:rsidR="0017108E">
        <w:rPr>
          <w:rFonts w:ascii="Georgia" w:hAnsi="Georgia"/>
        </w:rPr>
        <w:t>, ditto comments.  Thanked for DH for all events done in the city. MGRC apprec</w:t>
      </w:r>
      <w:r w:rsidR="002B6FE9">
        <w:rPr>
          <w:rFonts w:ascii="Georgia" w:hAnsi="Georgia"/>
        </w:rPr>
        <w:t>i</w:t>
      </w:r>
      <w:r w:rsidR="0017108E">
        <w:rPr>
          <w:rFonts w:ascii="Georgia" w:hAnsi="Georgia"/>
        </w:rPr>
        <w:t>ate them as well as the citizens.</w:t>
      </w:r>
    </w:p>
    <w:p w14:paraId="4DE1162F" w14:textId="4B39FC49" w:rsidR="001F26E6" w:rsidRDefault="001F26E6" w:rsidP="003C5F85">
      <w:pPr>
        <w:rPr>
          <w:rFonts w:ascii="Georgia" w:hAnsi="Georgia"/>
        </w:rPr>
      </w:pPr>
      <w:r w:rsidRPr="002B6FE9">
        <w:rPr>
          <w:rFonts w:ascii="Georgia" w:hAnsi="Georgia"/>
          <w:u w:val="single"/>
        </w:rPr>
        <w:t>Post 4 Councilman Armijo</w:t>
      </w:r>
      <w:r w:rsidR="0017108E">
        <w:rPr>
          <w:rFonts w:ascii="Georgia" w:hAnsi="Georgia"/>
        </w:rPr>
        <w:t>, MGRC and 21</w:t>
      </w:r>
      <w:r w:rsidR="0017108E" w:rsidRPr="0017108E">
        <w:rPr>
          <w:rFonts w:ascii="Georgia" w:hAnsi="Georgia"/>
          <w:vertAlign w:val="superscript"/>
        </w:rPr>
        <w:t>st</w:t>
      </w:r>
      <w:r w:rsidR="0017108E">
        <w:rPr>
          <w:rFonts w:ascii="Georgia" w:hAnsi="Georgia"/>
        </w:rPr>
        <w:t xml:space="preserve"> century </w:t>
      </w:r>
      <w:r w:rsidR="00740213">
        <w:rPr>
          <w:rFonts w:ascii="Georgia" w:hAnsi="Georgia"/>
        </w:rPr>
        <w:t xml:space="preserve">partnership are </w:t>
      </w:r>
      <w:r w:rsidR="0017108E">
        <w:rPr>
          <w:rFonts w:ascii="Georgia" w:hAnsi="Georgia"/>
        </w:rPr>
        <w:t xml:space="preserve">another example of how cities and counties come together and work.  Thanked all </w:t>
      </w:r>
      <w:r w:rsidR="00152899">
        <w:rPr>
          <w:rFonts w:ascii="Georgia" w:hAnsi="Georgia"/>
        </w:rPr>
        <w:t xml:space="preserve">department heads </w:t>
      </w:r>
      <w:r w:rsidR="0017108E">
        <w:rPr>
          <w:rFonts w:ascii="Georgia" w:hAnsi="Georgia"/>
        </w:rPr>
        <w:t xml:space="preserve">for their work on the parade.  When he met Chairman </w:t>
      </w:r>
      <w:r w:rsidR="00766CBD">
        <w:rPr>
          <w:rFonts w:ascii="Georgia" w:hAnsi="Georgia"/>
        </w:rPr>
        <w:t>Stalnaker</w:t>
      </w:r>
      <w:r w:rsidR="0017108E">
        <w:rPr>
          <w:rFonts w:ascii="Georgia" w:hAnsi="Georgia"/>
        </w:rPr>
        <w:t xml:space="preserve"> to come and speak about his career at a meeting. Given that opportunity and respect and presentation, made a serious impression, and respect everything that you do, know you will not be gone will be a pillar he can call on.  When yo</w:t>
      </w:r>
      <w:r w:rsidR="00766CBD">
        <w:rPr>
          <w:rFonts w:ascii="Georgia" w:hAnsi="Georgia"/>
        </w:rPr>
        <w:t>u</w:t>
      </w:r>
      <w:r w:rsidR="0017108E">
        <w:rPr>
          <w:rFonts w:ascii="Georgia" w:hAnsi="Georgia"/>
        </w:rPr>
        <w:t xml:space="preserve"> use the coin, </w:t>
      </w:r>
      <w:r w:rsidR="00766CBD">
        <w:rPr>
          <w:rFonts w:ascii="Georgia" w:hAnsi="Georgia"/>
        </w:rPr>
        <w:t>reminds</w:t>
      </w:r>
      <w:r w:rsidR="0017108E">
        <w:rPr>
          <w:rFonts w:ascii="Georgia" w:hAnsi="Georgia"/>
        </w:rPr>
        <w:t xml:space="preserve"> you of all </w:t>
      </w:r>
      <w:r w:rsidR="00766CBD">
        <w:rPr>
          <w:rFonts w:ascii="Georgia" w:hAnsi="Georgia"/>
        </w:rPr>
        <w:t>the people</w:t>
      </w:r>
      <w:r w:rsidR="0017108E">
        <w:rPr>
          <w:rFonts w:ascii="Georgia" w:hAnsi="Georgia"/>
        </w:rPr>
        <w:t xml:space="preserve"> you have come across and respect for the military.</w:t>
      </w:r>
    </w:p>
    <w:p w14:paraId="4F1CD93F" w14:textId="73DFA7E0" w:rsidR="001F26E6" w:rsidRDefault="001F26E6" w:rsidP="003C5F85">
      <w:pPr>
        <w:rPr>
          <w:rFonts w:ascii="Georgia" w:hAnsi="Georgia"/>
        </w:rPr>
      </w:pPr>
      <w:r w:rsidRPr="00586CAE">
        <w:rPr>
          <w:rFonts w:ascii="Georgia" w:hAnsi="Georgia"/>
          <w:u w:val="single"/>
        </w:rPr>
        <w:t>Mayor Harley</w:t>
      </w:r>
      <w:r w:rsidR="0017108E">
        <w:rPr>
          <w:rFonts w:ascii="Georgia" w:hAnsi="Georgia"/>
        </w:rPr>
        <w:t xml:space="preserve"> new program coming to the base.  Great parade, proud of </w:t>
      </w:r>
      <w:r w:rsidR="00766CBD">
        <w:rPr>
          <w:rFonts w:ascii="Georgia" w:hAnsi="Georgia"/>
        </w:rPr>
        <w:t>it.</w:t>
      </w:r>
      <w:r w:rsidR="0017108E">
        <w:rPr>
          <w:rFonts w:ascii="Georgia" w:hAnsi="Georgia"/>
        </w:rPr>
        <w:t xml:space="preserve"> </w:t>
      </w:r>
      <w:r w:rsidR="00586CAE">
        <w:rPr>
          <w:rFonts w:ascii="Georgia" w:hAnsi="Georgia"/>
        </w:rPr>
        <w:t>City Attorney Tydings</w:t>
      </w:r>
      <w:r w:rsidR="0017108E">
        <w:rPr>
          <w:rFonts w:ascii="Georgia" w:hAnsi="Georgia"/>
        </w:rPr>
        <w:t xml:space="preserve"> recognized </w:t>
      </w:r>
      <w:r w:rsidR="00586CAE">
        <w:rPr>
          <w:rFonts w:ascii="Georgia" w:hAnsi="Georgia"/>
        </w:rPr>
        <w:t xml:space="preserve">City Clerk Bedingfield </w:t>
      </w:r>
      <w:r w:rsidR="00213011">
        <w:rPr>
          <w:rFonts w:ascii="Georgia" w:hAnsi="Georgia"/>
        </w:rPr>
        <w:t xml:space="preserve">adding </w:t>
      </w:r>
      <w:r w:rsidR="00586CAE">
        <w:rPr>
          <w:rFonts w:ascii="Georgia" w:hAnsi="Georgia"/>
        </w:rPr>
        <w:t>the parade</w:t>
      </w:r>
      <w:r w:rsidR="0017108E">
        <w:rPr>
          <w:rFonts w:ascii="Georgia" w:hAnsi="Georgia"/>
        </w:rPr>
        <w:t xml:space="preserve"> was her brain chil</w:t>
      </w:r>
      <w:r w:rsidR="00586CAE">
        <w:rPr>
          <w:rFonts w:ascii="Georgia" w:hAnsi="Georgia"/>
        </w:rPr>
        <w:t>d</w:t>
      </w:r>
      <w:r w:rsidR="00740213">
        <w:rPr>
          <w:rFonts w:ascii="Georgia" w:hAnsi="Georgia"/>
        </w:rPr>
        <w:t xml:space="preserve"> and that her vision is why the parade is the successful event that it is every year.</w:t>
      </w:r>
    </w:p>
    <w:p w14:paraId="71209C75" w14:textId="77777777" w:rsidR="00740213" w:rsidRDefault="00740213" w:rsidP="003C5F85">
      <w:pPr>
        <w:rPr>
          <w:rFonts w:ascii="Georgia" w:hAnsi="Georgia"/>
        </w:rPr>
      </w:pPr>
    </w:p>
    <w:p w14:paraId="20C72D5D" w14:textId="0A15606B" w:rsidR="001F26E6" w:rsidRDefault="001F26E6" w:rsidP="003C5F85">
      <w:pPr>
        <w:rPr>
          <w:rFonts w:ascii="Georgia" w:hAnsi="Georgia"/>
        </w:rPr>
      </w:pPr>
      <w:r>
        <w:rPr>
          <w:rFonts w:ascii="Georgia" w:hAnsi="Georgia"/>
        </w:rPr>
        <w:lastRenderedPageBreak/>
        <w:t>Meeting adjourned at 6:</w:t>
      </w:r>
      <w:r w:rsidR="0017108E">
        <w:rPr>
          <w:rFonts w:ascii="Georgia" w:hAnsi="Georgia"/>
        </w:rPr>
        <w:t>32pm.</w:t>
      </w:r>
    </w:p>
    <w:p w14:paraId="14241CB5" w14:textId="77777777" w:rsidR="00766CBD" w:rsidRDefault="00766CBD" w:rsidP="003C5F85">
      <w:pPr>
        <w:rPr>
          <w:rFonts w:ascii="Georgia" w:hAnsi="Georgia"/>
        </w:rPr>
      </w:pPr>
    </w:p>
    <w:p w14:paraId="486E1003" w14:textId="77777777" w:rsidR="00586CAE" w:rsidRDefault="00766CBD" w:rsidP="003C5F85">
      <w:pPr>
        <w:rPr>
          <w:rFonts w:ascii="Georgia" w:hAnsi="Georgia"/>
        </w:rPr>
      </w:pPr>
      <w:r>
        <w:rPr>
          <w:rFonts w:ascii="Georgia" w:hAnsi="Georgia"/>
        </w:rPr>
        <w:t>________________________                                   _____________________________</w:t>
      </w:r>
    </w:p>
    <w:p w14:paraId="41692F23" w14:textId="77777777" w:rsidR="00586CAE" w:rsidRDefault="00586CAE" w:rsidP="003C5F85">
      <w:pPr>
        <w:rPr>
          <w:rFonts w:ascii="Georgia" w:hAnsi="Georgia"/>
        </w:rPr>
      </w:pPr>
      <w:r>
        <w:rPr>
          <w:rFonts w:ascii="Georgia" w:hAnsi="Georgia"/>
        </w:rPr>
        <w:t>Mayor John R. Harley</w:t>
      </w:r>
      <w:r w:rsidR="00766CBD">
        <w:rPr>
          <w:rFonts w:ascii="Georgia" w:hAnsi="Georgia"/>
        </w:rPr>
        <w:t xml:space="preserve">                                                              </w:t>
      </w:r>
      <w:r>
        <w:rPr>
          <w:rFonts w:ascii="Georgia" w:hAnsi="Georgia"/>
        </w:rPr>
        <w:t>Attest by City Clerk Krista Bedingfield</w:t>
      </w:r>
    </w:p>
    <w:p w14:paraId="7B4228B4" w14:textId="77777777" w:rsidR="00586CAE" w:rsidRDefault="00766CBD" w:rsidP="003C5F85">
      <w:pPr>
        <w:rPr>
          <w:rFonts w:ascii="Georgia" w:hAnsi="Georgia"/>
        </w:rPr>
      </w:pPr>
      <w:r>
        <w:rPr>
          <w:rFonts w:ascii="Georgia" w:hAnsi="Georgia"/>
        </w:rPr>
        <w:t>_____________</w:t>
      </w:r>
    </w:p>
    <w:p w14:paraId="34207D2C" w14:textId="77777777" w:rsidR="00766CBD" w:rsidRPr="003C5F85" w:rsidRDefault="00766CBD" w:rsidP="003C5F85">
      <w:pPr>
        <w:rPr>
          <w:rFonts w:ascii="Georgia" w:hAnsi="Georgia"/>
        </w:rPr>
      </w:pPr>
      <w:r>
        <w:rPr>
          <w:rFonts w:ascii="Georgia" w:hAnsi="Georgia"/>
        </w:rPr>
        <w:t xml:space="preserve">     </w:t>
      </w:r>
      <w:r w:rsidR="00152899">
        <w:rPr>
          <w:rFonts w:ascii="Georgia" w:hAnsi="Georgia"/>
        </w:rPr>
        <w:t xml:space="preserve"> </w:t>
      </w:r>
      <w:r>
        <w:rPr>
          <w:rFonts w:ascii="Georgia" w:hAnsi="Georgia"/>
        </w:rPr>
        <w:t xml:space="preserve"> Date</w:t>
      </w:r>
    </w:p>
    <w:sectPr w:rsidR="00766CBD" w:rsidRPr="003C5F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826DF" w14:textId="77777777" w:rsidR="0068462F" w:rsidRDefault="0068462F" w:rsidP="002753F3">
      <w:pPr>
        <w:spacing w:after="0" w:line="240" w:lineRule="auto"/>
      </w:pPr>
      <w:r>
        <w:separator/>
      </w:r>
    </w:p>
  </w:endnote>
  <w:endnote w:type="continuationSeparator" w:id="0">
    <w:p w14:paraId="49E18EAF" w14:textId="77777777" w:rsidR="0068462F" w:rsidRDefault="0068462F" w:rsidP="0027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3C0F" w14:textId="77777777" w:rsidR="002753F3" w:rsidRDefault="0027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06668"/>
      <w:docPartObj>
        <w:docPartGallery w:val="Page Numbers (Bottom of Page)"/>
        <w:docPartUnique/>
      </w:docPartObj>
    </w:sdtPr>
    <w:sdtEndPr>
      <w:rPr>
        <w:noProof/>
      </w:rPr>
    </w:sdtEndPr>
    <w:sdtContent>
      <w:p w14:paraId="454D93DD" w14:textId="77777777" w:rsidR="002753F3" w:rsidRDefault="002753F3">
        <w:pPr>
          <w:pStyle w:val="Footer"/>
          <w:jc w:val="center"/>
        </w:pPr>
        <w:r>
          <w:fldChar w:fldCharType="begin"/>
        </w:r>
        <w:r>
          <w:instrText xml:space="preserve"> PAGE   \* MERGEFORMAT </w:instrText>
        </w:r>
        <w:r>
          <w:fldChar w:fldCharType="separate"/>
        </w:r>
        <w:r w:rsidR="00B73E95">
          <w:rPr>
            <w:noProof/>
          </w:rPr>
          <w:t>3</w:t>
        </w:r>
        <w:r>
          <w:rPr>
            <w:noProof/>
          </w:rPr>
          <w:fldChar w:fldCharType="end"/>
        </w:r>
      </w:p>
    </w:sdtContent>
  </w:sdt>
  <w:p w14:paraId="4C2E692A" w14:textId="77777777" w:rsidR="002753F3" w:rsidRDefault="0027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9344" w14:textId="77777777" w:rsidR="002753F3" w:rsidRDefault="0027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2B56A" w14:textId="77777777" w:rsidR="0068462F" w:rsidRDefault="0068462F" w:rsidP="002753F3">
      <w:pPr>
        <w:spacing w:after="0" w:line="240" w:lineRule="auto"/>
      </w:pPr>
      <w:r>
        <w:separator/>
      </w:r>
    </w:p>
  </w:footnote>
  <w:footnote w:type="continuationSeparator" w:id="0">
    <w:p w14:paraId="2C7FD97C" w14:textId="77777777" w:rsidR="0068462F" w:rsidRDefault="0068462F" w:rsidP="0027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404C4" w14:textId="77777777" w:rsidR="002753F3" w:rsidRDefault="0027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AAB" w14:textId="77777777" w:rsidR="002753F3" w:rsidRDefault="0027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4A59" w14:textId="77777777" w:rsidR="002753F3" w:rsidRDefault="0027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47D"/>
    <w:multiLevelType w:val="hybridMultilevel"/>
    <w:tmpl w:val="59E4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53B03"/>
    <w:multiLevelType w:val="hybridMultilevel"/>
    <w:tmpl w:val="1FD8E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2E"/>
    <w:rsid w:val="00021CC3"/>
    <w:rsid w:val="000D63E1"/>
    <w:rsid w:val="001269F9"/>
    <w:rsid w:val="00133956"/>
    <w:rsid w:val="00152899"/>
    <w:rsid w:val="0017108E"/>
    <w:rsid w:val="001862FB"/>
    <w:rsid w:val="001F1F63"/>
    <w:rsid w:val="001F26E6"/>
    <w:rsid w:val="001F4E1F"/>
    <w:rsid w:val="00213011"/>
    <w:rsid w:val="002753F3"/>
    <w:rsid w:val="00282FF3"/>
    <w:rsid w:val="002948E4"/>
    <w:rsid w:val="002B6FE9"/>
    <w:rsid w:val="003C5F85"/>
    <w:rsid w:val="004D59FC"/>
    <w:rsid w:val="005035D8"/>
    <w:rsid w:val="00513896"/>
    <w:rsid w:val="0058052E"/>
    <w:rsid w:val="00586CAE"/>
    <w:rsid w:val="005E198B"/>
    <w:rsid w:val="006306D6"/>
    <w:rsid w:val="0068462F"/>
    <w:rsid w:val="0068498F"/>
    <w:rsid w:val="006B7B01"/>
    <w:rsid w:val="006D1AB4"/>
    <w:rsid w:val="007132EA"/>
    <w:rsid w:val="00740213"/>
    <w:rsid w:val="00766CBD"/>
    <w:rsid w:val="00867453"/>
    <w:rsid w:val="00907283"/>
    <w:rsid w:val="0096066B"/>
    <w:rsid w:val="00987281"/>
    <w:rsid w:val="009A79EF"/>
    <w:rsid w:val="009E238E"/>
    <w:rsid w:val="00AA7C1C"/>
    <w:rsid w:val="00B73E95"/>
    <w:rsid w:val="00C72E83"/>
    <w:rsid w:val="00C97D4E"/>
    <w:rsid w:val="00D44C88"/>
    <w:rsid w:val="00DA7FEA"/>
    <w:rsid w:val="00E80D3C"/>
    <w:rsid w:val="00EB5E6B"/>
    <w:rsid w:val="00EC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E076"/>
  <w15:chartTrackingRefBased/>
  <w15:docId w15:val="{73336071-317C-45D4-93D6-7AD3193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A7C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85"/>
    <w:pPr>
      <w:ind w:left="720"/>
      <w:contextualSpacing/>
    </w:pPr>
  </w:style>
  <w:style w:type="character" w:customStyle="1" w:styleId="Heading3Char">
    <w:name w:val="Heading 3 Char"/>
    <w:basedOn w:val="DefaultParagraphFont"/>
    <w:link w:val="Heading3"/>
    <w:uiPriority w:val="9"/>
    <w:rsid w:val="00AA7C1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7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3F3"/>
  </w:style>
  <w:style w:type="paragraph" w:styleId="Footer">
    <w:name w:val="footer"/>
    <w:basedOn w:val="Normal"/>
    <w:link w:val="FooterChar"/>
    <w:uiPriority w:val="99"/>
    <w:unhideWhenUsed/>
    <w:rsid w:val="0027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3F3"/>
  </w:style>
  <w:style w:type="paragraph" w:styleId="BalloonText">
    <w:name w:val="Balloon Text"/>
    <w:basedOn w:val="Normal"/>
    <w:link w:val="BalloonTextChar"/>
    <w:uiPriority w:val="99"/>
    <w:semiHidden/>
    <w:unhideWhenUsed/>
    <w:rsid w:val="00B7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kbedingfield</dc:creator>
  <cp:keywords/>
  <dc:description/>
  <cp:lastModifiedBy>kbedingfield</cp:lastModifiedBy>
  <cp:revision>3</cp:revision>
  <cp:lastPrinted>2023-01-03T16:49:00Z</cp:lastPrinted>
  <dcterms:created xsi:type="dcterms:W3CDTF">2023-01-03T16:45:00Z</dcterms:created>
  <dcterms:modified xsi:type="dcterms:W3CDTF">2023-01-03T16:52:00Z</dcterms:modified>
</cp:coreProperties>
</file>